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6BB" w:rsidRPr="003B36BB" w:rsidRDefault="003B36BB" w:rsidP="003B36BB">
      <w:pPr>
        <w:pStyle w:val="Heading1"/>
        <w:jc w:val="center"/>
        <w:rPr>
          <w:b/>
          <w:sz w:val="36"/>
        </w:rPr>
      </w:pPr>
      <w:r>
        <w:rPr>
          <w:b/>
          <w:noProof/>
          <w:sz w:val="36"/>
        </w:rPr>
        <w:drawing>
          <wp:inline distT="0" distB="0" distL="0" distR="0">
            <wp:extent cx="2537309" cy="2638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th_ecct_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219" cy="26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BB" w:rsidRDefault="003B36BB" w:rsidP="003B36BB">
      <w:pPr>
        <w:pStyle w:val="Heading1"/>
        <w:rPr>
          <w:b/>
          <w:szCs w:val="24"/>
        </w:rPr>
      </w:pPr>
    </w:p>
    <w:p w:rsidR="003B36BB" w:rsidRDefault="003B36BB" w:rsidP="003B36BB">
      <w:pPr>
        <w:pStyle w:val="Heading1"/>
        <w:rPr>
          <w:b/>
          <w:szCs w:val="24"/>
        </w:rPr>
      </w:pPr>
      <w:bookmarkStart w:id="0" w:name="_GoBack"/>
      <w:r>
        <w:rPr>
          <w:b/>
          <w:szCs w:val="24"/>
        </w:rPr>
        <w:t>The Eau Claire Children’s Theatre is a non-profit, volunteer-driven community theatre providing quality theatrical and educational experiences for western Wisconsin residents of all ages.  Founded in 1989, the Eau Claire Children’s Theatre is currently celebrating its 25</w:t>
      </w:r>
      <w:r w:rsidRPr="003B36BB">
        <w:rPr>
          <w:b/>
          <w:szCs w:val="24"/>
          <w:vertAlign w:val="superscript"/>
        </w:rPr>
        <w:t>th</w:t>
      </w:r>
      <w:r>
        <w:rPr>
          <w:b/>
          <w:szCs w:val="24"/>
        </w:rPr>
        <w:t xml:space="preserve"> Anniversary.  ECCT has four main areas of programming- </w:t>
      </w:r>
    </w:p>
    <w:p w:rsidR="003B36BB" w:rsidRDefault="003B36BB" w:rsidP="003B36BB">
      <w:pPr>
        <w:pStyle w:val="Heading1"/>
        <w:numPr>
          <w:ilvl w:val="0"/>
          <w:numId w:val="4"/>
        </w:numPr>
        <w:rPr>
          <w:b/>
          <w:szCs w:val="24"/>
        </w:rPr>
      </w:pPr>
      <w:proofErr w:type="spellStart"/>
      <w:proofErr w:type="gramStart"/>
      <w:r>
        <w:rPr>
          <w:b/>
          <w:szCs w:val="24"/>
        </w:rPr>
        <w:t>mainstage</w:t>
      </w:r>
      <w:proofErr w:type="spellEnd"/>
      <w:proofErr w:type="gramEnd"/>
      <w:r>
        <w:rPr>
          <w:b/>
          <w:szCs w:val="24"/>
        </w:rPr>
        <w:t xml:space="preserve"> productions of major Broadway musicals</w:t>
      </w:r>
    </w:p>
    <w:p w:rsidR="003B36BB" w:rsidRDefault="003B36BB" w:rsidP="003B36BB">
      <w:pPr>
        <w:pStyle w:val="Heading1"/>
        <w:numPr>
          <w:ilvl w:val="0"/>
          <w:numId w:val="4"/>
        </w:numPr>
        <w:rPr>
          <w:b/>
          <w:szCs w:val="24"/>
        </w:rPr>
      </w:pPr>
      <w:proofErr w:type="gramStart"/>
      <w:r>
        <w:rPr>
          <w:b/>
          <w:szCs w:val="24"/>
        </w:rPr>
        <w:t>school</w:t>
      </w:r>
      <w:proofErr w:type="gramEnd"/>
      <w:r>
        <w:rPr>
          <w:b/>
          <w:szCs w:val="24"/>
        </w:rPr>
        <w:t xml:space="preserve"> matinees of shows based on award-winning children’s literature</w:t>
      </w:r>
    </w:p>
    <w:p w:rsidR="003B36BB" w:rsidRDefault="003B36BB" w:rsidP="003B36BB">
      <w:pPr>
        <w:pStyle w:val="Heading1"/>
        <w:numPr>
          <w:ilvl w:val="0"/>
          <w:numId w:val="4"/>
        </w:numPr>
        <w:rPr>
          <w:b/>
          <w:szCs w:val="24"/>
        </w:rPr>
      </w:pPr>
      <w:proofErr w:type="gramStart"/>
      <w:r>
        <w:rPr>
          <w:b/>
          <w:szCs w:val="24"/>
        </w:rPr>
        <w:t>touring</w:t>
      </w:r>
      <w:proofErr w:type="gramEnd"/>
      <w:r>
        <w:rPr>
          <w:b/>
          <w:szCs w:val="24"/>
        </w:rPr>
        <w:t xml:space="preserve"> productions</w:t>
      </w:r>
    </w:p>
    <w:p w:rsidR="003B36BB" w:rsidRDefault="003B36BB" w:rsidP="003B36BB">
      <w:pPr>
        <w:pStyle w:val="Heading1"/>
        <w:numPr>
          <w:ilvl w:val="0"/>
          <w:numId w:val="4"/>
        </w:numPr>
        <w:rPr>
          <w:b/>
          <w:szCs w:val="24"/>
        </w:rPr>
      </w:pPr>
      <w:proofErr w:type="gramStart"/>
      <w:r>
        <w:rPr>
          <w:b/>
          <w:szCs w:val="24"/>
        </w:rPr>
        <w:t>summer</w:t>
      </w:r>
      <w:proofErr w:type="gramEnd"/>
      <w:r>
        <w:rPr>
          <w:b/>
          <w:szCs w:val="24"/>
        </w:rPr>
        <w:t xml:space="preserve"> theatre classes</w:t>
      </w:r>
    </w:p>
    <w:p w:rsidR="002448D5" w:rsidRDefault="003B36BB" w:rsidP="002448D5">
      <w:pPr>
        <w:pStyle w:val="Heading1"/>
        <w:rPr>
          <w:b/>
          <w:szCs w:val="24"/>
        </w:rPr>
      </w:pPr>
      <w:r>
        <w:rPr>
          <w:b/>
          <w:szCs w:val="24"/>
        </w:rPr>
        <w:t>Each season ECCT produces 14-16 shows along with a variety of special events, at two main venues- the 1100 seat State Theatre and the 275 seat theatre owned by ECCT, The Oxford.  With annual attendance of 32,000-35,000 patrons and an annual budget of $5</w:t>
      </w:r>
      <w:r w:rsidR="00630F0F">
        <w:rPr>
          <w:b/>
          <w:szCs w:val="24"/>
        </w:rPr>
        <w:t>80</w:t>
      </w:r>
      <w:r>
        <w:rPr>
          <w:b/>
          <w:szCs w:val="24"/>
        </w:rPr>
        <w:t xml:space="preserve">,000, the Eau Claire Children’s Theatre is one of the largest community theatres in western Wisconsin.  </w:t>
      </w:r>
      <w:bookmarkEnd w:id="0"/>
      <w:r w:rsidR="002448D5">
        <w:rPr>
          <w:b/>
          <w:szCs w:val="24"/>
        </w:rPr>
        <w:br/>
      </w:r>
      <w:r w:rsidR="002448D5">
        <w:rPr>
          <w:b/>
          <w:szCs w:val="24"/>
        </w:rPr>
        <w:br/>
        <w:t>Currently our paid staffing consists of the following positions:</w:t>
      </w:r>
    </w:p>
    <w:p w:rsidR="002448D5" w:rsidRPr="001A1096" w:rsidRDefault="002448D5" w:rsidP="001A1096">
      <w:pPr>
        <w:pStyle w:val="ListParagraph"/>
        <w:numPr>
          <w:ilvl w:val="0"/>
          <w:numId w:val="5"/>
        </w:numPr>
        <w:rPr>
          <w:rFonts w:ascii="Arial" w:hAnsi="Arial" w:cs="Arial"/>
          <w:b/>
        </w:rPr>
      </w:pPr>
      <w:r w:rsidRPr="001A1096">
        <w:rPr>
          <w:rFonts w:ascii="Arial" w:hAnsi="Arial" w:cs="Arial"/>
          <w:b/>
        </w:rPr>
        <w:t>Executive Director</w:t>
      </w:r>
    </w:p>
    <w:p w:rsidR="002448D5" w:rsidRPr="001A1096" w:rsidRDefault="002448D5" w:rsidP="001A1096">
      <w:pPr>
        <w:pStyle w:val="ListParagraph"/>
        <w:numPr>
          <w:ilvl w:val="0"/>
          <w:numId w:val="5"/>
        </w:numPr>
        <w:rPr>
          <w:rFonts w:ascii="Arial" w:hAnsi="Arial" w:cs="Arial"/>
          <w:b/>
        </w:rPr>
      </w:pPr>
      <w:r w:rsidRPr="001A1096">
        <w:rPr>
          <w:rFonts w:ascii="Arial" w:hAnsi="Arial" w:cs="Arial"/>
          <w:b/>
        </w:rPr>
        <w:t>Technical Director</w:t>
      </w:r>
      <w:r w:rsidR="00630F0F">
        <w:rPr>
          <w:rFonts w:ascii="Arial" w:hAnsi="Arial" w:cs="Arial"/>
          <w:b/>
        </w:rPr>
        <w:t xml:space="preserve"> &amp; Facilities Manager</w:t>
      </w:r>
    </w:p>
    <w:p w:rsidR="002448D5" w:rsidRPr="001A1096" w:rsidRDefault="002448D5" w:rsidP="001A1096">
      <w:pPr>
        <w:pStyle w:val="ListParagraph"/>
        <w:numPr>
          <w:ilvl w:val="0"/>
          <w:numId w:val="5"/>
        </w:numPr>
        <w:rPr>
          <w:rFonts w:ascii="Arial" w:hAnsi="Arial" w:cs="Arial"/>
          <w:b/>
        </w:rPr>
      </w:pPr>
      <w:r w:rsidRPr="001A1096">
        <w:rPr>
          <w:rFonts w:ascii="Arial" w:hAnsi="Arial" w:cs="Arial"/>
          <w:b/>
        </w:rPr>
        <w:t>Costume Designer</w:t>
      </w:r>
    </w:p>
    <w:p w:rsidR="002448D5" w:rsidRPr="001A1096" w:rsidRDefault="002448D5" w:rsidP="001A1096">
      <w:pPr>
        <w:pStyle w:val="ListParagraph"/>
        <w:numPr>
          <w:ilvl w:val="0"/>
          <w:numId w:val="5"/>
        </w:numPr>
        <w:rPr>
          <w:rFonts w:ascii="Arial" w:hAnsi="Arial" w:cs="Arial"/>
          <w:b/>
        </w:rPr>
      </w:pPr>
      <w:r w:rsidRPr="001A1096">
        <w:rPr>
          <w:rFonts w:ascii="Arial" w:hAnsi="Arial" w:cs="Arial"/>
          <w:b/>
        </w:rPr>
        <w:t>Outreach Coordinator</w:t>
      </w:r>
    </w:p>
    <w:p w:rsidR="002448D5" w:rsidRPr="001A1096" w:rsidRDefault="002448D5" w:rsidP="001A1096">
      <w:pPr>
        <w:pStyle w:val="ListParagraph"/>
        <w:numPr>
          <w:ilvl w:val="0"/>
          <w:numId w:val="5"/>
        </w:numPr>
        <w:rPr>
          <w:rFonts w:ascii="Arial" w:hAnsi="Arial" w:cs="Arial"/>
          <w:b/>
        </w:rPr>
      </w:pPr>
      <w:r w:rsidRPr="001A1096">
        <w:rPr>
          <w:rFonts w:ascii="Arial" w:hAnsi="Arial" w:cs="Arial"/>
          <w:b/>
        </w:rPr>
        <w:t>Part-time Costume Assistant</w:t>
      </w:r>
    </w:p>
    <w:p w:rsidR="002448D5" w:rsidRPr="001A1096" w:rsidRDefault="002448D5" w:rsidP="001A1096">
      <w:pPr>
        <w:pStyle w:val="ListParagraph"/>
        <w:numPr>
          <w:ilvl w:val="0"/>
          <w:numId w:val="5"/>
        </w:numPr>
        <w:rPr>
          <w:rFonts w:ascii="Arial" w:hAnsi="Arial" w:cs="Arial"/>
          <w:b/>
        </w:rPr>
      </w:pPr>
      <w:r w:rsidRPr="001A1096">
        <w:rPr>
          <w:rFonts w:ascii="Arial" w:hAnsi="Arial" w:cs="Arial"/>
          <w:b/>
        </w:rPr>
        <w:t>Part-time Special Events Coordinator</w:t>
      </w:r>
    </w:p>
    <w:p w:rsidR="002448D5" w:rsidRDefault="002448D5" w:rsidP="002448D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In addition there is a Production Team that consists of the technical staff above and the following positions:</w:t>
      </w:r>
    </w:p>
    <w:p w:rsidR="002448D5" w:rsidRPr="001A1096" w:rsidRDefault="002448D5" w:rsidP="001A1096">
      <w:pPr>
        <w:pStyle w:val="ListParagraph"/>
        <w:numPr>
          <w:ilvl w:val="0"/>
          <w:numId w:val="6"/>
        </w:numPr>
        <w:rPr>
          <w:rFonts w:ascii="Arial" w:hAnsi="Arial" w:cs="Arial"/>
          <w:b/>
        </w:rPr>
      </w:pPr>
      <w:r w:rsidRPr="001A1096">
        <w:rPr>
          <w:rFonts w:ascii="Arial" w:hAnsi="Arial" w:cs="Arial"/>
          <w:b/>
        </w:rPr>
        <w:t>Scenic Coordinator</w:t>
      </w:r>
    </w:p>
    <w:p w:rsidR="002448D5" w:rsidRPr="001A1096" w:rsidRDefault="002448D5" w:rsidP="001A1096">
      <w:pPr>
        <w:pStyle w:val="ListParagraph"/>
        <w:numPr>
          <w:ilvl w:val="0"/>
          <w:numId w:val="6"/>
        </w:numPr>
        <w:rPr>
          <w:rFonts w:ascii="Arial" w:hAnsi="Arial" w:cs="Arial"/>
          <w:b/>
        </w:rPr>
      </w:pPr>
      <w:r w:rsidRPr="001A1096">
        <w:rPr>
          <w:rFonts w:ascii="Arial" w:hAnsi="Arial" w:cs="Arial"/>
          <w:b/>
        </w:rPr>
        <w:t>Scenic Assistant</w:t>
      </w:r>
    </w:p>
    <w:p w:rsidR="002448D5" w:rsidRPr="001A1096" w:rsidRDefault="002448D5" w:rsidP="001A1096">
      <w:pPr>
        <w:pStyle w:val="ListParagraph"/>
        <w:numPr>
          <w:ilvl w:val="0"/>
          <w:numId w:val="6"/>
        </w:numPr>
        <w:rPr>
          <w:rFonts w:ascii="Arial" w:hAnsi="Arial" w:cs="Arial"/>
          <w:b/>
        </w:rPr>
      </w:pPr>
      <w:r w:rsidRPr="001A1096">
        <w:rPr>
          <w:rFonts w:ascii="Arial" w:hAnsi="Arial" w:cs="Arial"/>
          <w:b/>
        </w:rPr>
        <w:t>Lead Artist</w:t>
      </w:r>
    </w:p>
    <w:p w:rsidR="002448D5" w:rsidRPr="001A1096" w:rsidRDefault="002448D5" w:rsidP="001A1096">
      <w:pPr>
        <w:pStyle w:val="ListParagraph"/>
        <w:numPr>
          <w:ilvl w:val="0"/>
          <w:numId w:val="6"/>
        </w:numPr>
        <w:rPr>
          <w:rFonts w:ascii="Arial" w:hAnsi="Arial" w:cs="Arial"/>
          <w:b/>
        </w:rPr>
      </w:pPr>
      <w:r w:rsidRPr="001A1096">
        <w:rPr>
          <w:rFonts w:ascii="Arial" w:hAnsi="Arial" w:cs="Arial"/>
          <w:b/>
        </w:rPr>
        <w:t>Hair and Makeup Designer</w:t>
      </w:r>
    </w:p>
    <w:p w:rsidR="002448D5" w:rsidRPr="001A1096" w:rsidRDefault="002448D5" w:rsidP="001A1096">
      <w:pPr>
        <w:pStyle w:val="ListParagraph"/>
        <w:numPr>
          <w:ilvl w:val="0"/>
          <w:numId w:val="6"/>
        </w:numPr>
        <w:rPr>
          <w:rFonts w:ascii="Arial" w:hAnsi="Arial" w:cs="Arial"/>
          <w:b/>
        </w:rPr>
      </w:pPr>
      <w:r w:rsidRPr="001A1096">
        <w:rPr>
          <w:rFonts w:ascii="Arial" w:hAnsi="Arial" w:cs="Arial"/>
          <w:b/>
        </w:rPr>
        <w:t>Properties Coordinators (2)</w:t>
      </w:r>
    </w:p>
    <w:p w:rsidR="002448D5" w:rsidRDefault="002448D5" w:rsidP="002448D5">
      <w:pPr>
        <w:rPr>
          <w:rFonts w:ascii="Arial" w:hAnsi="Arial" w:cs="Arial"/>
          <w:b/>
        </w:rPr>
      </w:pPr>
    </w:p>
    <w:p w:rsidR="003B36BB" w:rsidRPr="001A1096" w:rsidRDefault="002448D5" w:rsidP="003B36B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We are currently taking applications to fill the Technical Director</w:t>
      </w:r>
      <w:r w:rsidR="00630F0F">
        <w:rPr>
          <w:rFonts w:ascii="Arial" w:hAnsi="Arial" w:cs="Arial"/>
          <w:b/>
        </w:rPr>
        <w:t xml:space="preserve"> &amp; Facilities Manager</w:t>
      </w:r>
      <w:r>
        <w:rPr>
          <w:rFonts w:ascii="Arial" w:hAnsi="Arial" w:cs="Arial"/>
          <w:b/>
        </w:rPr>
        <w:t xml:space="preserve"> position currently held by </w:t>
      </w:r>
      <w:r w:rsidR="00630F0F">
        <w:rPr>
          <w:rFonts w:ascii="Arial" w:hAnsi="Arial" w:cs="Arial"/>
          <w:b/>
        </w:rPr>
        <w:t>M. Lloyd Pena, who will be relocating to San Diego in early June.</w:t>
      </w:r>
      <w:r>
        <w:rPr>
          <w:rFonts w:ascii="Arial" w:hAnsi="Arial" w:cs="Arial"/>
          <w:b/>
        </w:rPr>
        <w:t xml:space="preserve">  More information about ECCT can be found at </w:t>
      </w:r>
      <w:hyperlink r:id="rId8" w:history="1">
        <w:r w:rsidRPr="00CC53A2">
          <w:rPr>
            <w:rStyle w:val="Hyperlink"/>
            <w:rFonts w:ascii="Arial" w:hAnsi="Arial" w:cs="Arial"/>
            <w:b/>
          </w:rPr>
          <w:t>www.ecct.org</w:t>
        </w:r>
      </w:hyperlink>
      <w:r w:rsidR="001A1096">
        <w:rPr>
          <w:rFonts w:ascii="Arial" w:hAnsi="Arial" w:cs="Arial"/>
          <w:b/>
        </w:rPr>
        <w:t xml:space="preserve"> and on our Facebook pages-</w:t>
      </w:r>
      <w:r>
        <w:rPr>
          <w:rFonts w:ascii="Arial" w:hAnsi="Arial" w:cs="Arial"/>
          <w:b/>
        </w:rPr>
        <w:t xml:space="preserve"> </w:t>
      </w:r>
      <w:r w:rsidR="001A1096">
        <w:rPr>
          <w:rFonts w:ascii="Arial" w:hAnsi="Arial" w:cs="Arial"/>
          <w:b/>
        </w:rPr>
        <w:t>“ECCT” and “ECCT Tech Productions”.  We look forward to receiving your application materials.</w:t>
      </w:r>
    </w:p>
    <w:p w:rsidR="003B36BB" w:rsidRPr="003B36BB" w:rsidRDefault="003B36BB" w:rsidP="003B36BB"/>
    <w:p w:rsidR="003E2AA9" w:rsidRDefault="003E2AA9" w:rsidP="003E2AA9">
      <w:pPr>
        <w:pStyle w:val="Heading1"/>
        <w:jc w:val="center"/>
        <w:rPr>
          <w:b/>
          <w:sz w:val="36"/>
        </w:rPr>
      </w:pPr>
      <w:proofErr w:type="gramStart"/>
      <w:r>
        <w:rPr>
          <w:b/>
          <w:sz w:val="36"/>
        </w:rPr>
        <w:lastRenderedPageBreak/>
        <w:t>EAU CLAIRE CHILDREN’S THEATRE, INC.</w:t>
      </w:r>
      <w:proofErr w:type="gramEnd"/>
    </w:p>
    <w:p w:rsidR="003E2AA9" w:rsidRPr="00503B1D" w:rsidRDefault="00503B1D" w:rsidP="00503B1D">
      <w:pPr>
        <w:pStyle w:val="Heading1"/>
        <w:jc w:val="center"/>
        <w:rPr>
          <w:b/>
          <w:sz w:val="32"/>
          <w:szCs w:val="32"/>
        </w:rPr>
      </w:pPr>
      <w:r w:rsidRPr="00503B1D">
        <w:rPr>
          <w:b/>
          <w:sz w:val="32"/>
          <w:szCs w:val="32"/>
        </w:rPr>
        <w:t>TECHNICAL DIRECTOR &amp; FACILITIES MANAGER</w:t>
      </w:r>
    </w:p>
    <w:p w:rsidR="00503B1D" w:rsidRPr="00503B1D" w:rsidRDefault="00503B1D" w:rsidP="00503B1D"/>
    <w:p w:rsidR="003E2AA9" w:rsidRDefault="003E2AA9" w:rsidP="003E2AA9">
      <w:pPr>
        <w:pStyle w:val="Heading1"/>
      </w:pPr>
      <w:r>
        <w:rPr>
          <w:b/>
        </w:rPr>
        <w:t>I.</w:t>
      </w:r>
      <w:r>
        <w:rPr>
          <w:b/>
        </w:rPr>
        <w:tab/>
        <w:t>POSITION OBJECTIVE</w:t>
      </w:r>
      <w:r w:rsidR="00503B1D">
        <w:rPr>
          <w:b/>
        </w:rPr>
        <w:t>S</w:t>
      </w:r>
      <w:r>
        <w:rPr>
          <w:b/>
        </w:rPr>
        <w:t>:</w:t>
      </w:r>
      <w:r>
        <w:t xml:space="preserve"> To provide superior technical expertise in the areas of Lighting, Sound and Special Effects for ECCT productions, rentals and special events</w:t>
      </w:r>
      <w:r w:rsidR="00503B1D">
        <w:t xml:space="preserve">.  </w:t>
      </w:r>
      <w:proofErr w:type="gramStart"/>
      <w:r w:rsidR="00503B1D">
        <w:t>To oversee day to day facilities operations and maintenance for ECCT and The Oxford.</w:t>
      </w:r>
      <w:proofErr w:type="gramEnd"/>
      <w:r w:rsidR="00503B1D">
        <w:t xml:space="preserve">  </w:t>
      </w:r>
      <w:proofErr w:type="gramStart"/>
      <w:r w:rsidR="00503B1D">
        <w:t>To be an active m</w:t>
      </w:r>
      <w:r w:rsidR="002C2DB0">
        <w:t xml:space="preserve">ember of the Production Staff, </w:t>
      </w:r>
      <w:r w:rsidR="00503B1D">
        <w:t>assisting in the areas of scenic construction, painting and/or properties as capable.</w:t>
      </w:r>
      <w:proofErr w:type="gramEnd"/>
    </w:p>
    <w:p w:rsidR="003E2AA9" w:rsidRPr="00503B1D" w:rsidRDefault="003E2AA9" w:rsidP="003E2AA9">
      <w:pPr>
        <w:rPr>
          <w:sz w:val="16"/>
          <w:szCs w:val="16"/>
        </w:rPr>
      </w:pPr>
    </w:p>
    <w:p w:rsidR="003E2AA9" w:rsidRDefault="003E2AA9" w:rsidP="003E2AA9">
      <w:pPr>
        <w:pStyle w:val="Heading1"/>
        <w:rPr>
          <w:b/>
        </w:rPr>
      </w:pPr>
      <w:r>
        <w:rPr>
          <w:b/>
        </w:rPr>
        <w:t xml:space="preserve">II. </w:t>
      </w:r>
      <w:r>
        <w:rPr>
          <w:b/>
        </w:rPr>
        <w:tab/>
        <w:t>POSITION CHARACTERISTICS:</w:t>
      </w:r>
    </w:p>
    <w:p w:rsidR="003E2AA9" w:rsidRDefault="003E2AA9" w:rsidP="003E2AA9">
      <w:pPr>
        <w:pStyle w:val="Heading1"/>
      </w:pPr>
      <w:r>
        <w:t>Recruited by:</w:t>
      </w:r>
      <w:r>
        <w:tab/>
      </w:r>
      <w:r>
        <w:tab/>
        <w:t>Executive Director</w:t>
      </w:r>
    </w:p>
    <w:p w:rsidR="003E2AA9" w:rsidRPr="00503B1D" w:rsidRDefault="003E2AA9" w:rsidP="003E2AA9">
      <w:pPr>
        <w:rPr>
          <w:sz w:val="16"/>
          <w:szCs w:val="16"/>
        </w:rPr>
      </w:pPr>
    </w:p>
    <w:p w:rsidR="00503B1D" w:rsidRDefault="003E2AA9" w:rsidP="003E2AA9">
      <w:pPr>
        <w:pStyle w:val="Heading1"/>
      </w:pPr>
      <w:r>
        <w:t>Salary/Benefits:</w:t>
      </w:r>
      <w:r>
        <w:tab/>
        <w:t>Annual salary negotiable depending on experience</w:t>
      </w:r>
      <w:r>
        <w:br/>
      </w:r>
      <w:r>
        <w:tab/>
      </w:r>
      <w:r>
        <w:tab/>
      </w:r>
      <w:r>
        <w:tab/>
        <w:t>Monthly health insurance stipend provided</w:t>
      </w:r>
      <w:r>
        <w:br/>
      </w:r>
      <w:r>
        <w:tab/>
      </w:r>
      <w:r>
        <w:tab/>
      </w:r>
      <w:r>
        <w:tab/>
        <w:t xml:space="preserve">Monthly cell phone </w:t>
      </w:r>
      <w:r w:rsidR="00503B1D">
        <w:t>allowance</w:t>
      </w:r>
      <w:r>
        <w:t xml:space="preserve"> provided</w:t>
      </w:r>
      <w:r>
        <w:br/>
      </w:r>
      <w:r>
        <w:tab/>
      </w:r>
      <w:r>
        <w:tab/>
      </w:r>
      <w:r>
        <w:tab/>
        <w:t>Paid vacations, holidays and sick days</w:t>
      </w:r>
    </w:p>
    <w:p w:rsidR="00503B1D" w:rsidRDefault="00503B1D" w:rsidP="003E2AA9">
      <w:pPr>
        <w:pStyle w:val="Heading1"/>
      </w:pPr>
      <w:r>
        <w:rPr>
          <w:sz w:val="16"/>
          <w:szCs w:val="16"/>
        </w:rPr>
        <w:br/>
      </w:r>
      <w:r w:rsidR="003E2AA9">
        <w:t>Schedule:</w:t>
      </w:r>
      <w:r w:rsidR="003E2AA9">
        <w:tab/>
        <w:t xml:space="preserve"> </w:t>
      </w:r>
      <w:r w:rsidR="003E2AA9">
        <w:tab/>
      </w:r>
      <w:r>
        <w:t>Full time salaried position</w:t>
      </w:r>
      <w:r w:rsidR="003E2AA9">
        <w:t>; schedule will fl</w:t>
      </w:r>
      <w:r>
        <w:t>ex between daytime, evening and</w:t>
      </w:r>
    </w:p>
    <w:p w:rsidR="003E2AA9" w:rsidRDefault="00503B1D" w:rsidP="003E2AA9">
      <w:pPr>
        <w:pStyle w:val="Heading1"/>
      </w:pPr>
      <w:r>
        <w:tab/>
      </w:r>
      <w:r>
        <w:tab/>
      </w:r>
      <w:r>
        <w:tab/>
      </w:r>
      <w:proofErr w:type="gramStart"/>
      <w:r w:rsidR="003E2AA9">
        <w:t>weekend</w:t>
      </w:r>
      <w:proofErr w:type="gramEnd"/>
      <w:r w:rsidR="003E2AA9">
        <w:t xml:space="preserve"> hours depending on ECCT production schedule</w:t>
      </w:r>
    </w:p>
    <w:p w:rsidR="00503B1D" w:rsidRPr="00503B1D" w:rsidRDefault="00503B1D" w:rsidP="00503B1D">
      <w:pPr>
        <w:rPr>
          <w:sz w:val="16"/>
          <w:szCs w:val="16"/>
        </w:rPr>
      </w:pPr>
    </w:p>
    <w:p w:rsidR="003E2AA9" w:rsidRDefault="003E2AA9" w:rsidP="003E2AA9">
      <w:pPr>
        <w:pStyle w:val="Heading1"/>
      </w:pPr>
      <w:r>
        <w:rPr>
          <w:b/>
        </w:rPr>
        <w:t>III.</w:t>
      </w:r>
      <w:r>
        <w:rPr>
          <w:b/>
        </w:rPr>
        <w:tab/>
        <w:t>POSITION RELATIONSHIPS:</w:t>
      </w:r>
    </w:p>
    <w:p w:rsidR="003E2AA9" w:rsidRDefault="003E2AA9" w:rsidP="003E2AA9">
      <w:pPr>
        <w:pStyle w:val="Heading1"/>
      </w:pPr>
      <w:r>
        <w:t>Reports to:</w:t>
      </w:r>
      <w:r>
        <w:tab/>
      </w:r>
      <w:r>
        <w:tab/>
        <w:t xml:space="preserve">Executive Director </w:t>
      </w:r>
    </w:p>
    <w:p w:rsidR="003E2AA9" w:rsidRPr="00503B1D" w:rsidRDefault="003E2AA9" w:rsidP="003E2AA9">
      <w:pPr>
        <w:rPr>
          <w:sz w:val="16"/>
          <w:szCs w:val="16"/>
        </w:rPr>
      </w:pPr>
    </w:p>
    <w:p w:rsidR="003E2AA9" w:rsidRDefault="003E2AA9" w:rsidP="003E2AA9">
      <w:pPr>
        <w:pStyle w:val="Heading1"/>
      </w:pPr>
      <w:r>
        <w:t>Supervises:</w:t>
      </w:r>
      <w:r>
        <w:tab/>
      </w:r>
      <w:r>
        <w:tab/>
        <w:t>Community volunteers, Technical Assistant, Interns</w:t>
      </w:r>
    </w:p>
    <w:p w:rsidR="003E2AA9" w:rsidRPr="00503B1D" w:rsidRDefault="003E2AA9" w:rsidP="003E2AA9">
      <w:pPr>
        <w:rPr>
          <w:sz w:val="16"/>
          <w:szCs w:val="16"/>
        </w:rPr>
      </w:pPr>
    </w:p>
    <w:p w:rsidR="003E2AA9" w:rsidRDefault="003E2AA9" w:rsidP="003E2AA9">
      <w:pPr>
        <w:pStyle w:val="Heading1"/>
      </w:pPr>
      <w:r>
        <w:t>Coordinates with:</w:t>
      </w:r>
      <w:r>
        <w:tab/>
        <w:t xml:space="preserve"> Scenic Coordinator, Lead Artist, Properties Coordinator</w:t>
      </w:r>
    </w:p>
    <w:p w:rsidR="003E2AA9" w:rsidRPr="00503B1D" w:rsidRDefault="003E2AA9" w:rsidP="003E2AA9">
      <w:pPr>
        <w:rPr>
          <w:sz w:val="16"/>
          <w:szCs w:val="16"/>
        </w:rPr>
      </w:pPr>
    </w:p>
    <w:p w:rsidR="003E2AA9" w:rsidRDefault="003E2AA9" w:rsidP="003E2AA9">
      <w:pPr>
        <w:pStyle w:val="Heading1"/>
      </w:pPr>
      <w:r>
        <w:rPr>
          <w:b/>
        </w:rPr>
        <w:t>IV.</w:t>
      </w:r>
      <w:r>
        <w:rPr>
          <w:b/>
        </w:rPr>
        <w:tab/>
        <w:t>POSITION QUALIFICATIONS:</w:t>
      </w:r>
    </w:p>
    <w:p w:rsidR="003E2AA9" w:rsidRDefault="003E2AA9" w:rsidP="003E2AA9">
      <w:pPr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BA/BS in Technical Theatre, Lighting or Sound Design, Tech Ed or related field desired or comparable experience in the field</w:t>
      </w:r>
    </w:p>
    <w:p w:rsidR="003E2AA9" w:rsidRDefault="003E2AA9" w:rsidP="003E2AA9">
      <w:pPr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Demonstrated lighting and sound design ability</w:t>
      </w:r>
    </w:p>
    <w:p w:rsidR="003E2AA9" w:rsidRDefault="003E2AA9" w:rsidP="003E2AA9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Knowledge of theatrical lighting and sound reproduction</w:t>
      </w:r>
    </w:p>
    <w:p w:rsidR="003E2AA9" w:rsidRDefault="003E2AA9" w:rsidP="003E2AA9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Knowledge of theatrical style, conventions and terminology</w:t>
      </w:r>
    </w:p>
    <w:p w:rsidR="003E2AA9" w:rsidRDefault="003E2AA9" w:rsidP="003E2AA9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Strong oral communication skills</w:t>
      </w:r>
    </w:p>
    <w:p w:rsidR="003E2AA9" w:rsidRDefault="003E2AA9" w:rsidP="003E2AA9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Background in or appreciation of theatre</w:t>
      </w:r>
    </w:p>
    <w:p w:rsidR="003E2AA9" w:rsidRDefault="003E2AA9" w:rsidP="003E2AA9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Demonstrated ability to</w:t>
      </w:r>
      <w:r w:rsidR="00724F48">
        <w:rPr>
          <w:rFonts w:ascii="Arial" w:hAnsi="Arial"/>
        </w:rPr>
        <w:t xml:space="preserve"> recruit and</w:t>
      </w:r>
      <w:r>
        <w:rPr>
          <w:rFonts w:ascii="Arial" w:hAnsi="Arial"/>
        </w:rPr>
        <w:t xml:space="preserve"> work with volunteers</w:t>
      </w:r>
    </w:p>
    <w:p w:rsidR="003E2AA9" w:rsidRDefault="003E2AA9" w:rsidP="003E2AA9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Ability to manage several projects simultaneously</w:t>
      </w:r>
    </w:p>
    <w:p w:rsidR="00724F48" w:rsidRPr="00724F48" w:rsidRDefault="003E2AA9" w:rsidP="00724F48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Strong organizational skills</w:t>
      </w:r>
      <w:r w:rsidR="00724F48">
        <w:rPr>
          <w:rFonts w:ascii="Arial" w:hAnsi="Arial"/>
        </w:rPr>
        <w:t xml:space="preserve"> and highly motivated with strong work ethic</w:t>
      </w:r>
    </w:p>
    <w:p w:rsidR="003E2AA9" w:rsidRDefault="003E2AA9" w:rsidP="003E2AA9">
      <w:pPr>
        <w:numPr>
          <w:ilvl w:val="0"/>
          <w:numId w:val="1"/>
        </w:numPr>
        <w:rPr>
          <w:rFonts w:ascii="Arial" w:hAnsi="Arial" w:cs="Arial"/>
        </w:rPr>
      </w:pPr>
      <w:r w:rsidRPr="005D2DB9">
        <w:rPr>
          <w:rFonts w:ascii="Arial" w:hAnsi="Arial" w:cs="Arial"/>
        </w:rPr>
        <w:t>Ability to work with minimal supervision</w:t>
      </w:r>
    </w:p>
    <w:p w:rsidR="003E2AA9" w:rsidRPr="00503B1D" w:rsidRDefault="003E2AA9" w:rsidP="003E2AA9">
      <w:pPr>
        <w:ind w:left="360"/>
        <w:rPr>
          <w:rFonts w:ascii="Arial" w:hAnsi="Arial" w:cs="Arial"/>
          <w:sz w:val="16"/>
          <w:szCs w:val="16"/>
        </w:rPr>
      </w:pPr>
    </w:p>
    <w:p w:rsidR="003E2AA9" w:rsidRDefault="003E2AA9" w:rsidP="003E2AA9">
      <w:pPr>
        <w:pStyle w:val="Heading1"/>
        <w:rPr>
          <w:b/>
        </w:rPr>
      </w:pPr>
      <w:r>
        <w:rPr>
          <w:b/>
        </w:rPr>
        <w:t xml:space="preserve">V.  </w:t>
      </w:r>
      <w:r>
        <w:rPr>
          <w:b/>
        </w:rPr>
        <w:tab/>
        <w:t>PERFORMANCE RESPONSIBILITIES AND SAMPLE TASKS</w:t>
      </w:r>
    </w:p>
    <w:p w:rsidR="003E2AA9" w:rsidRDefault="003E2AA9" w:rsidP="003E2AA9">
      <w:pPr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 xml:space="preserve">Design and implement lighting, sound and special effects elements for productions, rentals and special events at The Oxford &amp; offsite locations </w:t>
      </w:r>
      <w:proofErr w:type="spellStart"/>
      <w:r>
        <w:rPr>
          <w:rFonts w:ascii="Arial" w:hAnsi="Arial"/>
        </w:rPr>
        <w:t>ie</w:t>
      </w:r>
      <w:proofErr w:type="spellEnd"/>
      <w:r>
        <w:rPr>
          <w:rFonts w:ascii="Arial" w:hAnsi="Arial"/>
        </w:rPr>
        <w:t>: State Theatre, Zorn Arena, Convention Center</w:t>
      </w:r>
    </w:p>
    <w:p w:rsidR="003E2AA9" w:rsidRDefault="003E2AA9" w:rsidP="003E2AA9">
      <w:pPr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Train and work with volunteers as part of the running crew for productions</w:t>
      </w:r>
    </w:p>
    <w:p w:rsidR="003E2AA9" w:rsidRDefault="00630F0F" w:rsidP="003E2AA9">
      <w:pPr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Oversee</w:t>
      </w:r>
      <w:r w:rsidR="003E2AA9">
        <w:rPr>
          <w:rFonts w:ascii="Arial" w:hAnsi="Arial"/>
        </w:rPr>
        <w:t xml:space="preserve"> maintenance </w:t>
      </w:r>
      <w:r>
        <w:rPr>
          <w:rFonts w:ascii="Arial" w:hAnsi="Arial"/>
        </w:rPr>
        <w:t>of</w:t>
      </w:r>
      <w:r w:rsidR="003E2AA9">
        <w:rPr>
          <w:rFonts w:ascii="Arial" w:hAnsi="Arial"/>
        </w:rPr>
        <w:t xml:space="preserve"> </w:t>
      </w:r>
      <w:r>
        <w:rPr>
          <w:rFonts w:ascii="Arial" w:hAnsi="Arial"/>
        </w:rPr>
        <w:t xml:space="preserve">facilities and </w:t>
      </w:r>
      <w:r w:rsidR="003E2AA9">
        <w:rPr>
          <w:rFonts w:ascii="Arial" w:hAnsi="Arial"/>
        </w:rPr>
        <w:t>equipment at ECCT and in The Oxford</w:t>
      </w:r>
    </w:p>
    <w:p w:rsidR="003E2AA9" w:rsidRDefault="003E2AA9" w:rsidP="003E2AA9">
      <w:pPr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Assist with the completion of all scenic requirements for ECCT shows as able</w:t>
      </w:r>
    </w:p>
    <w:p w:rsidR="003E2AA9" w:rsidRPr="000728FA" w:rsidRDefault="003E2AA9" w:rsidP="003E2AA9">
      <w:pPr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Assist with IT and related tasks as experience allows</w:t>
      </w:r>
    </w:p>
    <w:p w:rsidR="003E2AA9" w:rsidRDefault="003E2AA9" w:rsidP="003E2AA9">
      <w:pPr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Other duties as assigned</w:t>
      </w:r>
    </w:p>
    <w:p w:rsidR="003E2AA9" w:rsidRPr="00503B1D" w:rsidRDefault="003E2AA9" w:rsidP="003E2AA9">
      <w:pPr>
        <w:pStyle w:val="Heading2"/>
        <w:rPr>
          <w:sz w:val="16"/>
          <w:szCs w:val="16"/>
        </w:rPr>
      </w:pPr>
    </w:p>
    <w:p w:rsidR="003E2AA9" w:rsidRDefault="003E2AA9" w:rsidP="003E2AA9">
      <w:pPr>
        <w:pStyle w:val="Heading2"/>
      </w:pPr>
      <w:r>
        <w:t xml:space="preserve">VI. </w:t>
      </w:r>
      <w:r>
        <w:tab/>
        <w:t>HOW TO APPLY</w:t>
      </w:r>
    </w:p>
    <w:p w:rsidR="003E2AA9" w:rsidRDefault="003E2AA9" w:rsidP="003E2AA9">
      <w:pPr>
        <w:rPr>
          <w:rFonts w:ascii="Arial" w:hAnsi="Arial"/>
        </w:rPr>
      </w:pPr>
      <w:r>
        <w:rPr>
          <w:rFonts w:ascii="Arial" w:hAnsi="Arial"/>
        </w:rPr>
        <w:t>Submit application form from website (</w:t>
      </w:r>
      <w:hyperlink r:id="rId9" w:history="1">
        <w:r w:rsidRPr="00B96C56">
          <w:rPr>
            <w:rStyle w:val="Hyperlink"/>
          </w:rPr>
          <w:t>www.ecct.org</w:t>
        </w:r>
      </w:hyperlink>
      <w:r>
        <w:rPr>
          <w:rFonts w:ascii="Arial" w:hAnsi="Arial"/>
        </w:rPr>
        <w:t xml:space="preserve">), cover letter and current resume to ECCT by email to </w:t>
      </w:r>
      <w:hyperlink r:id="rId10" w:history="1">
        <w:r w:rsidRPr="00B96C56">
          <w:rPr>
            <w:rStyle w:val="Hyperlink"/>
          </w:rPr>
          <w:t>info@ecct.org</w:t>
        </w:r>
      </w:hyperlink>
      <w:r>
        <w:rPr>
          <w:rFonts w:ascii="Arial" w:hAnsi="Arial"/>
        </w:rPr>
        <w:t xml:space="preserve"> or by mail or in person at 1814 Oxford </w:t>
      </w:r>
      <w:proofErr w:type="gramStart"/>
      <w:r>
        <w:rPr>
          <w:rFonts w:ascii="Arial" w:hAnsi="Arial"/>
        </w:rPr>
        <w:t>Avenue  Eau</w:t>
      </w:r>
      <w:proofErr w:type="gramEnd"/>
      <w:r>
        <w:rPr>
          <w:rFonts w:ascii="Arial" w:hAnsi="Arial"/>
        </w:rPr>
        <w:t xml:space="preserve"> Claire WI  54703.  </w:t>
      </w:r>
      <w:r w:rsidR="00630F0F">
        <w:rPr>
          <w:rFonts w:ascii="Arial" w:hAnsi="Arial"/>
        </w:rPr>
        <w:t xml:space="preserve">Application deadline is Friday, May 16. </w:t>
      </w:r>
      <w:r>
        <w:rPr>
          <w:rFonts w:ascii="Arial" w:hAnsi="Arial"/>
        </w:rPr>
        <w:t xml:space="preserve">Questions regarding this position may be directed to Executive Director Wayne Marek at </w:t>
      </w:r>
      <w:hyperlink r:id="rId11" w:history="1">
        <w:r w:rsidRPr="00B96C56">
          <w:rPr>
            <w:rStyle w:val="Hyperlink"/>
          </w:rPr>
          <w:t>info@ecct.org</w:t>
        </w:r>
      </w:hyperlink>
      <w:r>
        <w:rPr>
          <w:rFonts w:ascii="Arial" w:hAnsi="Arial"/>
        </w:rPr>
        <w:t xml:space="preserve"> or 715-839-8877.</w:t>
      </w:r>
    </w:p>
    <w:sectPr w:rsidR="003E2AA9" w:rsidSect="003E2AA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9D3452"/>
    <w:multiLevelType w:val="hybridMultilevel"/>
    <w:tmpl w:val="C0422C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6A0AE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4DA0329E"/>
    <w:multiLevelType w:val="hybridMultilevel"/>
    <w:tmpl w:val="04F0EA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CE0ED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5E9C6396"/>
    <w:multiLevelType w:val="hybridMultilevel"/>
    <w:tmpl w:val="9ED025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40461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E2AA9"/>
    <w:rsid w:val="001A1096"/>
    <w:rsid w:val="002448D5"/>
    <w:rsid w:val="002C2DB0"/>
    <w:rsid w:val="003B36BB"/>
    <w:rsid w:val="003E2AA9"/>
    <w:rsid w:val="004D6A65"/>
    <w:rsid w:val="00503B1D"/>
    <w:rsid w:val="00630F0F"/>
    <w:rsid w:val="00654350"/>
    <w:rsid w:val="00724F48"/>
    <w:rsid w:val="009F5CE2"/>
    <w:rsid w:val="00BF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A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E2AA9"/>
    <w:pPr>
      <w:keepNext/>
      <w:outlineLvl w:val="0"/>
    </w:pPr>
    <w:rPr>
      <w:rFonts w:ascii="Arial" w:hAnsi="Arial"/>
      <w:szCs w:val="20"/>
    </w:rPr>
  </w:style>
  <w:style w:type="paragraph" w:styleId="Heading2">
    <w:name w:val="heading 2"/>
    <w:basedOn w:val="Normal"/>
    <w:next w:val="Normal"/>
    <w:link w:val="Heading2Char"/>
    <w:qFormat/>
    <w:rsid w:val="003E2AA9"/>
    <w:pPr>
      <w:keepNext/>
      <w:outlineLvl w:val="1"/>
    </w:pPr>
    <w:rPr>
      <w:rFonts w:ascii="Arial" w:hAnsi="Arial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E2AA9"/>
    <w:rPr>
      <w:rFonts w:ascii="Arial" w:eastAsia="Times New Roman" w:hAnsi="Arial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3E2AA9"/>
    <w:rPr>
      <w:rFonts w:ascii="Arial" w:eastAsia="Times New Roman" w:hAnsi="Arial" w:cs="Times New Roman"/>
      <w:b/>
      <w:sz w:val="24"/>
      <w:szCs w:val="20"/>
    </w:rPr>
  </w:style>
  <w:style w:type="character" w:styleId="Hyperlink">
    <w:name w:val="Hyperlink"/>
    <w:basedOn w:val="DefaultParagraphFont"/>
    <w:rsid w:val="003E2AA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36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6BB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A10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A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E2AA9"/>
    <w:pPr>
      <w:keepNext/>
      <w:outlineLvl w:val="0"/>
    </w:pPr>
    <w:rPr>
      <w:rFonts w:ascii="Arial" w:hAnsi="Arial"/>
      <w:szCs w:val="20"/>
    </w:rPr>
  </w:style>
  <w:style w:type="paragraph" w:styleId="Heading2">
    <w:name w:val="heading 2"/>
    <w:basedOn w:val="Normal"/>
    <w:next w:val="Normal"/>
    <w:link w:val="Heading2Char"/>
    <w:qFormat/>
    <w:rsid w:val="003E2AA9"/>
    <w:pPr>
      <w:keepNext/>
      <w:outlineLvl w:val="1"/>
    </w:pPr>
    <w:rPr>
      <w:rFonts w:ascii="Arial" w:hAnsi="Arial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E2AA9"/>
    <w:rPr>
      <w:rFonts w:ascii="Arial" w:eastAsia="Times New Roman" w:hAnsi="Arial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3E2AA9"/>
    <w:rPr>
      <w:rFonts w:ascii="Arial" w:eastAsia="Times New Roman" w:hAnsi="Arial" w:cs="Times New Roman"/>
      <w:b/>
      <w:sz w:val="24"/>
      <w:szCs w:val="20"/>
    </w:rPr>
  </w:style>
  <w:style w:type="character" w:styleId="Hyperlink">
    <w:name w:val="Hyperlink"/>
    <w:basedOn w:val="DefaultParagraphFont"/>
    <w:rsid w:val="003E2AA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36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6BB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A10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ct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ecct.org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info@ecct.or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cc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D27F0-8E0B-4987-9534-B54127481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Wayne Marek</dc:creator>
  <cp:lastModifiedBy>Wayne Marek</cp:lastModifiedBy>
  <cp:revision>5</cp:revision>
  <dcterms:created xsi:type="dcterms:W3CDTF">2014-04-19T17:22:00Z</dcterms:created>
  <dcterms:modified xsi:type="dcterms:W3CDTF">2014-04-20T15:47:00Z</dcterms:modified>
</cp:coreProperties>
</file>